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Viri</w:t>
      </w: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365E38" w:rsidRDefault="00365E38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Naslov:</w:t>
      </w:r>
      <w:r w:rsidR="00762CD5">
        <w:rPr>
          <w:rFonts w:ascii="Arial" w:eastAsia="Times New Roman" w:hAnsi="Arial" w:cs="Arial"/>
          <w:sz w:val="30"/>
          <w:szCs w:val="30"/>
        </w:rPr>
        <w:t xml:space="preserve"> </w:t>
      </w:r>
      <w:r w:rsidR="00001D41">
        <w:rPr>
          <w:rFonts w:ascii="Arial" w:eastAsia="Times New Roman" w:hAnsi="Arial" w:cs="Arial"/>
          <w:sz w:val="30"/>
          <w:szCs w:val="30"/>
        </w:rPr>
        <w:t>Stabilizacija</w:t>
      </w: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Pri izdelavi naloge uporabi:</w:t>
      </w:r>
    </w:p>
    <w:p w:rsidR="00C25767" w:rsidRDefault="00C25767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Pr="00001D41" w:rsidRDefault="00C25767" w:rsidP="00001D4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001D41">
        <w:rPr>
          <w:rFonts w:ascii="Arial" w:eastAsia="Times New Roman" w:hAnsi="Arial" w:cs="Arial"/>
          <w:sz w:val="32"/>
          <w:szCs w:val="32"/>
        </w:rPr>
        <w:t>Teoretično gradivo v aplikaciji Jazon</w:t>
      </w:r>
    </w:p>
    <w:p w:rsidR="00C25767" w:rsidRPr="00001D41" w:rsidRDefault="00C25767" w:rsidP="00001D4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  <w:r w:rsidRPr="00001D41">
        <w:rPr>
          <w:rFonts w:ascii="Arial" w:eastAsia="Times New Roman" w:hAnsi="Arial" w:cs="Arial"/>
          <w:sz w:val="32"/>
          <w:szCs w:val="32"/>
        </w:rPr>
        <w:t>E-učbenik</w:t>
      </w:r>
    </w:p>
    <w:p w:rsidR="00ED2D25" w:rsidRPr="00001D41" w:rsidRDefault="00ED2D25" w:rsidP="00001D4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001D41">
        <w:rPr>
          <w:rFonts w:ascii="Arial" w:hAnsi="Arial" w:cs="Arial"/>
          <w:sz w:val="32"/>
          <w:szCs w:val="32"/>
        </w:rPr>
        <w:t xml:space="preserve">Škof, B., s sodelavci, Šport po meri otrok in mladostnikov, </w:t>
      </w:r>
      <w:r w:rsidR="00001D41" w:rsidRPr="00001D41">
        <w:rPr>
          <w:rFonts w:ascii="Arial" w:hAnsi="Arial" w:cs="Arial"/>
          <w:sz w:val="32"/>
          <w:szCs w:val="32"/>
        </w:rPr>
        <w:t xml:space="preserve">Ljubljana, </w:t>
      </w:r>
      <w:r w:rsidRPr="00001D41">
        <w:rPr>
          <w:rFonts w:ascii="Arial" w:hAnsi="Arial" w:cs="Arial"/>
          <w:sz w:val="32"/>
          <w:szCs w:val="32"/>
        </w:rPr>
        <w:t>2016</w:t>
      </w:r>
    </w:p>
    <w:p w:rsidR="00001D41" w:rsidRPr="00001D41" w:rsidRDefault="00001D41" w:rsidP="00001D4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32"/>
          <w:szCs w:val="32"/>
        </w:rPr>
      </w:pPr>
      <w:r w:rsidRPr="00001D41">
        <w:rPr>
          <w:rFonts w:ascii="Arial" w:hAnsi="Arial" w:cs="Arial"/>
          <w:sz w:val="32"/>
          <w:szCs w:val="32"/>
        </w:rPr>
        <w:t>Kapelj Gorenc, D.,s sodelavci, Šport tvoja izbira, Ljubljana 2002,</w:t>
      </w:r>
    </w:p>
    <w:p w:rsidR="00ED2D25" w:rsidRPr="00001D41" w:rsidRDefault="00001D41" w:rsidP="00001D41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001D41">
        <w:rPr>
          <w:rFonts w:ascii="Arial" w:hAnsi="Arial" w:cs="Arial"/>
          <w:sz w:val="32"/>
          <w:szCs w:val="32"/>
        </w:rPr>
        <w:t>Zaletel, P. in Furjan Mandić, G., Aerobika – skupinska vadba ob glasbi, Ljubljana, 2017,</w:t>
      </w:r>
    </w:p>
    <w:p w:rsidR="00ED2D25" w:rsidRPr="00001D41" w:rsidRDefault="00144407" w:rsidP="00001D4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hyperlink r:id="rId9" w:history="1">
        <w:r w:rsidRPr="00486ACA">
          <w:rPr>
            <w:rStyle w:val="Hiperpovezava"/>
            <w:rFonts w:ascii="Arial" w:hAnsi="Arial" w:cs="Arial"/>
            <w:sz w:val="32"/>
            <w:szCs w:val="32"/>
          </w:rPr>
          <w:t>https://sl.wikipedia.org/wiki/Trebušna_prepona</w:t>
        </w:r>
      </w:hyperlink>
      <w:r w:rsidR="00001D4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p w:rsidR="00ED2D25" w:rsidRPr="00001D41" w:rsidRDefault="00144407" w:rsidP="00001D4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hyperlink r:id="rId10" w:history="1">
        <w:r w:rsidR="00001D41" w:rsidRPr="007E0E7C">
          <w:rPr>
            <w:rStyle w:val="Hiperpovezava"/>
            <w:rFonts w:ascii="Arial" w:hAnsi="Arial" w:cs="Arial"/>
            <w:sz w:val="32"/>
            <w:szCs w:val="32"/>
          </w:rPr>
          <w:t>https://sl.wikipedia.org/wiki/Mišica</w:t>
        </w:r>
      </w:hyperlink>
      <w:r w:rsidR="00001D41">
        <w:rPr>
          <w:rFonts w:ascii="Times New Roman" w:hAnsi="Times New Roman"/>
          <w:sz w:val="32"/>
          <w:szCs w:val="32"/>
        </w:rPr>
        <w:t xml:space="preserve">, </w:t>
      </w:r>
    </w:p>
    <w:p w:rsidR="00ED2D25" w:rsidRPr="00001D41" w:rsidRDefault="00144407" w:rsidP="00001D4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32"/>
          <w:szCs w:val="32"/>
        </w:rPr>
      </w:pPr>
      <w:hyperlink r:id="rId11" w:history="1">
        <w:r w:rsidR="00001D41" w:rsidRPr="007E0E7C">
          <w:rPr>
            <w:rStyle w:val="Hiperpovezava"/>
            <w:rFonts w:ascii="Arial" w:hAnsi="Arial" w:cs="Arial"/>
            <w:sz w:val="32"/>
            <w:szCs w:val="32"/>
          </w:rPr>
          <w:t>http://www.medicaartis.si/teorija_tezave_sklepov.htm</w:t>
        </w:r>
      </w:hyperlink>
    </w:p>
    <w:p w:rsidR="00001D41" w:rsidRPr="00001D41" w:rsidRDefault="00FA52A5" w:rsidP="00001D4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1F497D" w:themeColor="text2"/>
          <w:sz w:val="32"/>
          <w:szCs w:val="32"/>
        </w:rPr>
      </w:pPr>
      <w:hyperlink r:id="rId12" w:history="1">
        <w:r w:rsidRPr="00486ACA">
          <w:rPr>
            <w:rStyle w:val="Hiperpovezava"/>
            <w:rFonts w:ascii="Arial" w:hAnsi="Arial" w:cs="Arial"/>
            <w:sz w:val="32"/>
            <w:szCs w:val="32"/>
          </w:rPr>
          <w:t>https://sl.wikipedia.org/wiki/Človeški_skelet/</w:t>
        </w:r>
      </w:hyperlink>
      <w:r>
        <w:rPr>
          <w:rFonts w:ascii="Arial" w:hAnsi="Arial" w:cs="Arial"/>
          <w:color w:val="1F497D" w:themeColor="text2"/>
          <w:sz w:val="32"/>
          <w:szCs w:val="32"/>
        </w:rPr>
        <w:t xml:space="preserve"> </w:t>
      </w:r>
    </w:p>
    <w:p w:rsidR="00375EED" w:rsidRPr="00001D41" w:rsidRDefault="00375EED" w:rsidP="00375EED">
      <w:pPr>
        <w:spacing w:after="0" w:line="240" w:lineRule="auto"/>
        <w:rPr>
          <w:rFonts w:ascii="Arial" w:eastAsia="Times New Roman" w:hAnsi="Arial" w:cs="Arial"/>
          <w:color w:val="1F497D" w:themeColor="text2"/>
          <w:sz w:val="32"/>
          <w:szCs w:val="32"/>
        </w:rPr>
      </w:pPr>
    </w:p>
    <w:p w:rsidR="00375EED" w:rsidRPr="00001D41" w:rsidRDefault="00375EED" w:rsidP="00375EED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sectPr w:rsidR="00375EED" w:rsidRPr="00001D41" w:rsidSect="009D4DB7">
      <w:head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7A2" w:rsidRDefault="00D977A2" w:rsidP="009D4DB7">
      <w:pPr>
        <w:spacing w:after="0" w:line="240" w:lineRule="auto"/>
      </w:pPr>
      <w:r>
        <w:separator/>
      </w:r>
    </w:p>
  </w:endnote>
  <w:endnote w:type="continuationSeparator" w:id="0">
    <w:p w:rsidR="00D977A2" w:rsidRDefault="00D977A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7A2" w:rsidRDefault="00D977A2" w:rsidP="009D4DB7">
      <w:pPr>
        <w:spacing w:after="0" w:line="240" w:lineRule="auto"/>
      </w:pPr>
      <w:r>
        <w:separator/>
      </w:r>
    </w:p>
  </w:footnote>
  <w:footnote w:type="continuationSeparator" w:id="0">
    <w:p w:rsidR="00D977A2" w:rsidRDefault="00D977A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7134DF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A3581328"/>
    <w:lvl w:ilvl="0" w:tplc="56CAE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1D41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6AAF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4407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5EED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4FF1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2C9E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1A7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4DF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316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2CD5"/>
    <w:rsid w:val="00762D33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1B3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06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CD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7A2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17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3D0D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4B3B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781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D25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2E5A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1FC2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4FD9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2A5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01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01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l.wikipedia.org/wiki/&#268;love&#353;ki_skel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aartis.si/teorija_tezave_sklepov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l.wikipedia.org/wiki/Mi&#353;i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l.wikipedia.org/wiki/Trebu&#353;na_prepon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07EB3D-E069-44E9-B257-55A79A14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5</cp:revision>
  <dcterms:created xsi:type="dcterms:W3CDTF">2019-12-24T18:13:00Z</dcterms:created>
  <dcterms:modified xsi:type="dcterms:W3CDTF">2019-12-24T18:21:00Z</dcterms:modified>
</cp:coreProperties>
</file>